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CDB" w:rsidRDefault="00FA4CDB"/>
    <w:tbl>
      <w:tblPr>
        <w:tblStyle w:val="a5"/>
        <w:tblW w:w="15594" w:type="dxa"/>
        <w:jc w:val="center"/>
        <w:tblLayout w:type="fixed"/>
        <w:tblLook w:val="04A0" w:firstRow="1" w:lastRow="0" w:firstColumn="1" w:lastColumn="0" w:noHBand="0" w:noVBand="1"/>
      </w:tblPr>
      <w:tblGrid>
        <w:gridCol w:w="1560"/>
        <w:gridCol w:w="1134"/>
        <w:gridCol w:w="1701"/>
        <w:gridCol w:w="1677"/>
        <w:gridCol w:w="1088"/>
        <w:gridCol w:w="2055"/>
        <w:gridCol w:w="1313"/>
        <w:gridCol w:w="3648"/>
        <w:gridCol w:w="1418"/>
      </w:tblGrid>
      <w:tr w:rsidR="00FA4CDB" w:rsidTr="003D663F">
        <w:trPr>
          <w:trHeight w:val="680"/>
          <w:jc w:val="center"/>
        </w:trPr>
        <w:tc>
          <w:tcPr>
            <w:tcW w:w="15594" w:type="dxa"/>
            <w:gridSpan w:val="9"/>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hint="eastAsia"/>
                <w:b/>
                <w:sz w:val="24"/>
                <w:szCs w:val="24"/>
              </w:rPr>
              <w:t>实验师</w:t>
            </w:r>
            <w:r>
              <w:rPr>
                <w:rFonts w:asciiTheme="minorEastAsia" w:hAnsiTheme="minorEastAsia" w:cs="Times New Roman"/>
                <w:b/>
                <w:sz w:val="24"/>
                <w:szCs w:val="24"/>
              </w:rPr>
              <w:t>候选人</w:t>
            </w:r>
            <w:r w:rsidR="00C65AC7" w:rsidRPr="00C65AC7">
              <w:rPr>
                <w:rFonts w:asciiTheme="minorEastAsia" w:hAnsiTheme="minorEastAsia" w:cs="Times New Roman" w:hint="eastAsia"/>
                <w:b/>
                <w:sz w:val="24"/>
                <w:szCs w:val="24"/>
              </w:rPr>
              <w:t>资格摘要表</w:t>
            </w:r>
            <w:r w:rsidR="0045637B">
              <w:rPr>
                <w:rFonts w:asciiTheme="minorEastAsia" w:hAnsiTheme="minorEastAsia" w:cs="Times New Roman" w:hint="eastAsia"/>
                <w:b/>
                <w:sz w:val="24"/>
                <w:szCs w:val="24"/>
              </w:rPr>
              <w:t>（2021版职称文件）</w:t>
            </w:r>
          </w:p>
        </w:tc>
      </w:tr>
      <w:tr w:rsidR="0045637B" w:rsidTr="0045637B">
        <w:trPr>
          <w:trHeight w:val="454"/>
          <w:jc w:val="center"/>
        </w:trPr>
        <w:tc>
          <w:tcPr>
            <w:tcW w:w="15594" w:type="dxa"/>
            <w:gridSpan w:val="9"/>
            <w:shd w:val="clear" w:color="auto" w:fill="E7E6E6" w:themeFill="background2"/>
            <w:vAlign w:val="center"/>
          </w:tcPr>
          <w:p w:rsidR="0045637B" w:rsidRDefault="0045637B" w:rsidP="002E3008">
            <w:pPr>
              <w:jc w:val="center"/>
              <w:rPr>
                <w:rFonts w:asciiTheme="minorEastAsia" w:hAnsiTheme="minorEastAsia" w:cs="Times New Roman"/>
                <w:b/>
                <w:sz w:val="24"/>
                <w:szCs w:val="24"/>
              </w:rPr>
            </w:pPr>
            <w:r>
              <w:rPr>
                <w:rFonts w:asciiTheme="minorEastAsia" w:hAnsiTheme="minorEastAsia" w:cs="Times New Roman" w:hint="eastAsia"/>
                <w:b/>
                <w:sz w:val="24"/>
                <w:szCs w:val="24"/>
              </w:rPr>
              <w:t>下列所填内容须与参加单位资格审查时所填一致，所在单位审核后在下列单位名称处盖章</w:t>
            </w:r>
          </w:p>
        </w:tc>
      </w:tr>
      <w:tr w:rsidR="0045637B" w:rsidTr="0045637B">
        <w:trPr>
          <w:trHeight w:val="510"/>
          <w:jc w:val="center"/>
        </w:trPr>
        <w:tc>
          <w:tcPr>
            <w:tcW w:w="2694" w:type="dxa"/>
            <w:gridSpan w:val="2"/>
            <w:shd w:val="clear" w:color="auto" w:fill="E7E6E6" w:themeFill="background2"/>
            <w:vAlign w:val="center"/>
          </w:tcPr>
          <w:p w:rsidR="0045637B" w:rsidRDefault="0045637B" w:rsidP="002E3008">
            <w:pPr>
              <w:jc w:val="center"/>
              <w:rPr>
                <w:rFonts w:asciiTheme="minorEastAsia" w:hAnsiTheme="minorEastAsia" w:cs="Times New Roman"/>
                <w:b/>
                <w:sz w:val="24"/>
                <w:szCs w:val="24"/>
              </w:rPr>
            </w:pPr>
            <w:r>
              <w:rPr>
                <w:rFonts w:asciiTheme="minorEastAsia" w:hAnsiTheme="minorEastAsia" w:cs="Times New Roman" w:hint="eastAsia"/>
                <w:b/>
                <w:sz w:val="24"/>
                <w:szCs w:val="24"/>
              </w:rPr>
              <w:t>所在单位（公章）：</w:t>
            </w:r>
          </w:p>
        </w:tc>
        <w:tc>
          <w:tcPr>
            <w:tcW w:w="12900" w:type="dxa"/>
            <w:gridSpan w:val="7"/>
            <w:shd w:val="clear" w:color="auto" w:fill="E7E6E6" w:themeFill="background2"/>
            <w:vAlign w:val="center"/>
          </w:tcPr>
          <w:p w:rsidR="0045637B" w:rsidRDefault="0045637B" w:rsidP="002E3008">
            <w:pPr>
              <w:jc w:val="left"/>
              <w:rPr>
                <w:rFonts w:asciiTheme="minorEastAsia" w:hAnsiTheme="minorEastAsia" w:cs="Times New Roman"/>
                <w:b/>
                <w:sz w:val="24"/>
                <w:szCs w:val="24"/>
              </w:rPr>
            </w:pPr>
          </w:p>
        </w:tc>
      </w:tr>
      <w:tr w:rsidR="00FA4CDB" w:rsidTr="003D663F">
        <w:trPr>
          <w:trHeight w:val="624"/>
          <w:jc w:val="center"/>
        </w:trPr>
        <w:tc>
          <w:tcPr>
            <w:tcW w:w="1560"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姓名</w:t>
            </w:r>
          </w:p>
        </w:tc>
        <w:tc>
          <w:tcPr>
            <w:tcW w:w="1134"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性别</w:t>
            </w:r>
          </w:p>
        </w:tc>
        <w:tc>
          <w:tcPr>
            <w:tcW w:w="1701"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院系/专业</w:t>
            </w:r>
          </w:p>
        </w:tc>
        <w:tc>
          <w:tcPr>
            <w:tcW w:w="1677"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最高学位</w:t>
            </w:r>
            <w:r>
              <w:rPr>
                <w:rFonts w:asciiTheme="minorEastAsia" w:hAnsiTheme="minorEastAsia" w:cs="Times New Roman" w:hint="eastAsia"/>
                <w:b/>
                <w:sz w:val="24"/>
                <w:szCs w:val="24"/>
              </w:rPr>
              <w:t>/</w:t>
            </w:r>
          </w:p>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学历</w:t>
            </w:r>
          </w:p>
        </w:tc>
        <w:tc>
          <w:tcPr>
            <w:tcW w:w="1088"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获得</w:t>
            </w:r>
          </w:p>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2055"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现任专业技术</w:t>
            </w:r>
          </w:p>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职务名称</w:t>
            </w:r>
          </w:p>
        </w:tc>
        <w:tc>
          <w:tcPr>
            <w:tcW w:w="1313"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任职</w:t>
            </w:r>
          </w:p>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时间</w:t>
            </w:r>
          </w:p>
        </w:tc>
        <w:tc>
          <w:tcPr>
            <w:tcW w:w="3648"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应聘职务、职级</w:t>
            </w:r>
          </w:p>
        </w:tc>
        <w:tc>
          <w:tcPr>
            <w:tcW w:w="1418"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是否破格晋升</w:t>
            </w:r>
          </w:p>
        </w:tc>
      </w:tr>
      <w:tr w:rsidR="00FA4CDB" w:rsidTr="003D663F">
        <w:trPr>
          <w:trHeight w:val="624"/>
          <w:jc w:val="center"/>
        </w:trPr>
        <w:tc>
          <w:tcPr>
            <w:tcW w:w="1560" w:type="dxa"/>
            <w:vAlign w:val="center"/>
          </w:tcPr>
          <w:p w:rsidR="00FA4CDB" w:rsidRDefault="00FA4CDB">
            <w:pPr>
              <w:jc w:val="center"/>
              <w:rPr>
                <w:rFonts w:asciiTheme="minorEastAsia" w:hAnsiTheme="minorEastAsia" w:cs="Times New Roman"/>
                <w:sz w:val="24"/>
                <w:szCs w:val="24"/>
              </w:rPr>
            </w:pPr>
          </w:p>
        </w:tc>
        <w:tc>
          <w:tcPr>
            <w:tcW w:w="1134" w:type="dxa"/>
            <w:vAlign w:val="center"/>
          </w:tcPr>
          <w:p w:rsidR="00FA4CDB" w:rsidRDefault="00FA4CDB">
            <w:pPr>
              <w:jc w:val="center"/>
              <w:rPr>
                <w:rFonts w:asciiTheme="minorEastAsia" w:hAnsiTheme="minorEastAsia" w:cs="Times New Roman"/>
                <w:sz w:val="24"/>
                <w:szCs w:val="24"/>
              </w:rPr>
            </w:pPr>
          </w:p>
        </w:tc>
        <w:tc>
          <w:tcPr>
            <w:tcW w:w="1701" w:type="dxa"/>
            <w:vAlign w:val="center"/>
          </w:tcPr>
          <w:p w:rsidR="00FA4CDB" w:rsidRDefault="00FA4CDB">
            <w:pPr>
              <w:jc w:val="center"/>
              <w:rPr>
                <w:rFonts w:asciiTheme="minorEastAsia" w:hAnsiTheme="minorEastAsia" w:cs="Times New Roman"/>
                <w:sz w:val="24"/>
                <w:szCs w:val="24"/>
              </w:rPr>
            </w:pPr>
          </w:p>
        </w:tc>
        <w:tc>
          <w:tcPr>
            <w:tcW w:w="1677" w:type="dxa"/>
            <w:vAlign w:val="center"/>
          </w:tcPr>
          <w:p w:rsidR="00FA4CDB" w:rsidRDefault="00FA4CDB">
            <w:pPr>
              <w:jc w:val="center"/>
              <w:rPr>
                <w:rFonts w:asciiTheme="minorEastAsia" w:hAnsiTheme="minorEastAsia" w:cs="Times New Roman"/>
                <w:sz w:val="24"/>
                <w:szCs w:val="24"/>
              </w:rPr>
            </w:pPr>
          </w:p>
        </w:tc>
        <w:tc>
          <w:tcPr>
            <w:tcW w:w="1088" w:type="dxa"/>
            <w:vAlign w:val="center"/>
          </w:tcPr>
          <w:p w:rsidR="00FA4CDB" w:rsidRDefault="00FA4CDB">
            <w:pPr>
              <w:jc w:val="center"/>
              <w:rPr>
                <w:rFonts w:asciiTheme="minorEastAsia" w:hAnsiTheme="minorEastAsia" w:cs="Times New Roman"/>
                <w:sz w:val="24"/>
                <w:szCs w:val="24"/>
              </w:rPr>
            </w:pPr>
          </w:p>
        </w:tc>
        <w:tc>
          <w:tcPr>
            <w:tcW w:w="2055" w:type="dxa"/>
            <w:vAlign w:val="center"/>
          </w:tcPr>
          <w:p w:rsidR="00FA4CDB" w:rsidRDefault="00FA4CDB">
            <w:pPr>
              <w:jc w:val="center"/>
              <w:rPr>
                <w:rFonts w:asciiTheme="minorEastAsia" w:hAnsiTheme="minorEastAsia" w:cs="Times New Roman"/>
                <w:sz w:val="24"/>
                <w:szCs w:val="24"/>
              </w:rPr>
            </w:pPr>
          </w:p>
        </w:tc>
        <w:tc>
          <w:tcPr>
            <w:tcW w:w="1313" w:type="dxa"/>
            <w:vAlign w:val="center"/>
          </w:tcPr>
          <w:p w:rsidR="00FA4CDB" w:rsidRDefault="00FA4CDB">
            <w:pPr>
              <w:jc w:val="center"/>
              <w:rPr>
                <w:rFonts w:asciiTheme="minorEastAsia" w:hAnsiTheme="minorEastAsia" w:cs="Times New Roman"/>
                <w:sz w:val="24"/>
                <w:szCs w:val="24"/>
              </w:rPr>
            </w:pPr>
          </w:p>
        </w:tc>
        <w:tc>
          <w:tcPr>
            <w:tcW w:w="3648" w:type="dxa"/>
            <w:vAlign w:val="center"/>
          </w:tcPr>
          <w:p w:rsidR="00FA4CDB" w:rsidRDefault="00FA4CDB">
            <w:pPr>
              <w:jc w:val="center"/>
              <w:rPr>
                <w:rFonts w:asciiTheme="minorEastAsia" w:hAnsiTheme="minorEastAsia" w:cs="Times New Roman"/>
                <w:sz w:val="24"/>
                <w:szCs w:val="24"/>
              </w:rPr>
            </w:pPr>
          </w:p>
        </w:tc>
        <w:tc>
          <w:tcPr>
            <w:tcW w:w="1418" w:type="dxa"/>
            <w:vAlign w:val="center"/>
          </w:tcPr>
          <w:p w:rsidR="00FA4CDB" w:rsidRDefault="00FA4CDB">
            <w:pPr>
              <w:jc w:val="center"/>
              <w:rPr>
                <w:rFonts w:asciiTheme="minorEastAsia" w:hAnsiTheme="minorEastAsia" w:cs="Times New Roman"/>
                <w:sz w:val="24"/>
                <w:szCs w:val="24"/>
              </w:rPr>
            </w:pPr>
          </w:p>
        </w:tc>
      </w:tr>
      <w:tr w:rsidR="00FA4CDB" w:rsidTr="003D663F">
        <w:trPr>
          <w:trHeight w:val="624"/>
          <w:jc w:val="center"/>
        </w:trPr>
        <w:tc>
          <w:tcPr>
            <w:tcW w:w="1560" w:type="dxa"/>
            <w:shd w:val="clear" w:color="auto" w:fill="E7E6E6" w:themeFill="background2"/>
            <w:vAlign w:val="center"/>
          </w:tcPr>
          <w:p w:rsidR="00FA4CDB" w:rsidRDefault="00FA4CDB">
            <w:pPr>
              <w:jc w:val="center"/>
              <w:rPr>
                <w:rFonts w:asciiTheme="minorEastAsia" w:hAnsiTheme="minorEastAsia" w:cs="Times New Roman"/>
                <w:sz w:val="24"/>
                <w:szCs w:val="24"/>
              </w:rPr>
            </w:pPr>
          </w:p>
        </w:tc>
        <w:tc>
          <w:tcPr>
            <w:tcW w:w="7655" w:type="dxa"/>
            <w:gridSpan w:val="5"/>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应具备条件</w:t>
            </w:r>
          </w:p>
        </w:tc>
        <w:tc>
          <w:tcPr>
            <w:tcW w:w="4961" w:type="dxa"/>
            <w:gridSpan w:val="2"/>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候选人条件</w:t>
            </w:r>
          </w:p>
          <w:p w:rsidR="00FA4CDB" w:rsidRDefault="00B00A24">
            <w:pPr>
              <w:jc w:val="center"/>
              <w:rPr>
                <w:rFonts w:asciiTheme="minorEastAsia" w:hAnsiTheme="minorEastAsia" w:cs="Times New Roman"/>
                <w:b/>
                <w:sz w:val="24"/>
                <w:szCs w:val="24"/>
              </w:rPr>
            </w:pPr>
            <w:r>
              <w:rPr>
                <w:rFonts w:asciiTheme="minorEastAsia" w:hAnsiTheme="minorEastAsia" w:cs="Times New Roman" w:hint="eastAsia"/>
                <w:b/>
                <w:sz w:val="24"/>
                <w:szCs w:val="24"/>
              </w:rPr>
              <w:t>（列具体课程\项目</w:t>
            </w:r>
            <w:r w:rsidR="005B5DF0">
              <w:rPr>
                <w:rFonts w:asciiTheme="minorEastAsia" w:hAnsiTheme="minorEastAsia" w:cs="Times New Roman" w:hint="eastAsia"/>
                <w:b/>
                <w:sz w:val="24"/>
                <w:szCs w:val="24"/>
              </w:rPr>
              <w:t>\获奖等成果</w:t>
            </w:r>
            <w:bookmarkStart w:id="0" w:name="_GoBack"/>
            <w:bookmarkEnd w:id="0"/>
            <w:r>
              <w:rPr>
                <w:rFonts w:asciiTheme="minorEastAsia" w:hAnsiTheme="minorEastAsia" w:cs="Times New Roman"/>
                <w:b/>
                <w:sz w:val="24"/>
                <w:szCs w:val="24"/>
              </w:rPr>
              <w:t>名称</w:t>
            </w:r>
            <w:r>
              <w:rPr>
                <w:rFonts w:asciiTheme="minorEastAsia" w:hAnsiTheme="minorEastAsia" w:cs="Times New Roman" w:hint="eastAsia"/>
                <w:b/>
                <w:sz w:val="24"/>
                <w:szCs w:val="24"/>
              </w:rPr>
              <w:t>）</w:t>
            </w:r>
          </w:p>
        </w:tc>
        <w:tc>
          <w:tcPr>
            <w:tcW w:w="1418" w:type="dxa"/>
            <w:shd w:val="clear" w:color="auto" w:fill="E7E6E6" w:themeFill="background2"/>
            <w:vAlign w:val="center"/>
          </w:tcPr>
          <w:p w:rsidR="00FA4CDB" w:rsidRDefault="00B00A24">
            <w:pPr>
              <w:jc w:val="center"/>
              <w:rPr>
                <w:rFonts w:asciiTheme="minorEastAsia" w:hAnsiTheme="minorEastAsia" w:cs="Times New Roman"/>
                <w:b/>
                <w:sz w:val="24"/>
                <w:szCs w:val="24"/>
              </w:rPr>
            </w:pPr>
            <w:r>
              <w:rPr>
                <w:rFonts w:asciiTheme="minorEastAsia" w:hAnsiTheme="minorEastAsia" w:cs="Times New Roman"/>
                <w:b/>
                <w:sz w:val="24"/>
                <w:szCs w:val="24"/>
              </w:rPr>
              <w:t>是否符合</w:t>
            </w:r>
          </w:p>
        </w:tc>
      </w:tr>
      <w:tr w:rsidR="00FA4CDB" w:rsidTr="003D663F">
        <w:trPr>
          <w:trHeight w:val="1077"/>
          <w:jc w:val="center"/>
        </w:trPr>
        <w:tc>
          <w:tcPr>
            <w:tcW w:w="1560" w:type="dxa"/>
            <w:vAlign w:val="center"/>
          </w:tcPr>
          <w:p w:rsidR="00FA4CDB" w:rsidRDefault="00B00A24">
            <w:pPr>
              <w:jc w:val="center"/>
              <w:rPr>
                <w:rFonts w:asciiTheme="minorEastAsia" w:hAnsiTheme="minorEastAsia" w:cs="Times New Roman"/>
                <w:sz w:val="24"/>
                <w:szCs w:val="24"/>
              </w:rPr>
            </w:pPr>
            <w:r>
              <w:rPr>
                <w:rFonts w:asciiTheme="minorEastAsia" w:hAnsiTheme="minorEastAsia" w:cs="Times New Roman"/>
                <w:sz w:val="24"/>
                <w:szCs w:val="24"/>
              </w:rPr>
              <w:t>必</w:t>
            </w:r>
            <w:r w:rsidR="0045637B">
              <w:rPr>
                <w:rFonts w:asciiTheme="minorEastAsia" w:hAnsiTheme="minorEastAsia" w:cs="Times New Roman" w:hint="eastAsia"/>
                <w:sz w:val="24"/>
                <w:szCs w:val="24"/>
              </w:rPr>
              <w:t>选</w:t>
            </w:r>
          </w:p>
          <w:p w:rsidR="00FA4CDB" w:rsidRDefault="00B00A24">
            <w:pPr>
              <w:jc w:val="center"/>
              <w:rPr>
                <w:rFonts w:asciiTheme="minorEastAsia" w:hAnsiTheme="minorEastAsia" w:cs="Times New Roman"/>
                <w:sz w:val="24"/>
                <w:szCs w:val="24"/>
              </w:rPr>
            </w:pPr>
            <w:r>
              <w:rPr>
                <w:rFonts w:asciiTheme="minorEastAsia" w:hAnsiTheme="minorEastAsia" w:cs="Times New Roman"/>
                <w:sz w:val="24"/>
                <w:szCs w:val="24"/>
              </w:rPr>
              <w:t>条件</w:t>
            </w:r>
          </w:p>
        </w:tc>
        <w:tc>
          <w:tcPr>
            <w:tcW w:w="7655" w:type="dxa"/>
            <w:gridSpan w:val="5"/>
            <w:vAlign w:val="center"/>
          </w:tcPr>
          <w:p w:rsidR="00FA4CDB" w:rsidRP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具有本专业所必需的知识与技能和从事科学研究工作的能力，积极参加实验室建设，并能独立设计实验方案，实施后取得良好效果；对有关的实验仪器设备，能进行维护检修，出现故障能及时排除，能够完成工作任务。</w:t>
            </w:r>
          </w:p>
        </w:tc>
        <w:tc>
          <w:tcPr>
            <w:tcW w:w="4961" w:type="dxa"/>
            <w:gridSpan w:val="2"/>
            <w:shd w:val="clear" w:color="auto" w:fill="auto"/>
            <w:vAlign w:val="center"/>
          </w:tcPr>
          <w:p w:rsidR="00FA4CDB" w:rsidRDefault="00FA4CDB">
            <w:pPr>
              <w:jc w:val="center"/>
              <w:rPr>
                <w:rFonts w:asciiTheme="minorEastAsia" w:hAnsiTheme="minorEastAsia" w:cs="Times New Roman"/>
                <w:color w:val="FF0000"/>
                <w:sz w:val="24"/>
                <w:szCs w:val="24"/>
              </w:rPr>
            </w:pPr>
          </w:p>
        </w:tc>
        <w:tc>
          <w:tcPr>
            <w:tcW w:w="1418" w:type="dxa"/>
            <w:vAlign w:val="center"/>
          </w:tcPr>
          <w:p w:rsidR="00FA4CDB" w:rsidRDefault="00FA4CDB">
            <w:pPr>
              <w:jc w:val="center"/>
              <w:rPr>
                <w:rFonts w:asciiTheme="minorEastAsia" w:hAnsiTheme="minorEastAsia" w:cs="Times New Roman"/>
                <w:b/>
                <w:sz w:val="24"/>
                <w:szCs w:val="24"/>
              </w:rPr>
            </w:pPr>
          </w:p>
        </w:tc>
      </w:tr>
      <w:tr w:rsidR="006E79D2" w:rsidTr="006E79D2">
        <w:trPr>
          <w:trHeight w:val="737"/>
          <w:jc w:val="center"/>
        </w:trPr>
        <w:tc>
          <w:tcPr>
            <w:tcW w:w="1560" w:type="dxa"/>
            <w:vMerge w:val="restart"/>
            <w:vAlign w:val="center"/>
          </w:tcPr>
          <w:p w:rsidR="006E79D2" w:rsidRDefault="006E79D2" w:rsidP="006E79D2">
            <w:pPr>
              <w:ind w:firstLineChars="100" w:firstLine="240"/>
              <w:rPr>
                <w:rFonts w:asciiTheme="minorEastAsia" w:hAnsiTheme="minorEastAsia" w:cs="Times New Roman"/>
                <w:sz w:val="24"/>
                <w:szCs w:val="24"/>
              </w:rPr>
            </w:pPr>
            <w:r>
              <w:rPr>
                <w:rFonts w:asciiTheme="minorEastAsia" w:hAnsiTheme="minorEastAsia" w:cs="Times New Roman"/>
                <w:sz w:val="24"/>
                <w:szCs w:val="24"/>
              </w:rPr>
              <w:t>至少满足</w:t>
            </w:r>
          </w:p>
          <w:p w:rsidR="006E79D2" w:rsidRDefault="006E79D2" w:rsidP="006E79D2">
            <w:pPr>
              <w:jc w:val="center"/>
              <w:rPr>
                <w:rFonts w:asciiTheme="minorEastAsia" w:hAnsiTheme="minorEastAsia" w:cs="Times New Roman"/>
                <w:sz w:val="24"/>
                <w:szCs w:val="24"/>
              </w:rPr>
            </w:pPr>
            <w:r>
              <w:rPr>
                <w:rFonts w:asciiTheme="minorEastAsia" w:hAnsiTheme="minorEastAsia" w:cs="Times New Roman"/>
                <w:b/>
                <w:sz w:val="24"/>
                <w:szCs w:val="24"/>
                <w:highlight w:val="yellow"/>
              </w:rPr>
              <w:t>其中</w:t>
            </w:r>
            <w:r>
              <w:rPr>
                <w:rFonts w:asciiTheme="minorEastAsia" w:hAnsiTheme="minorEastAsia" w:cs="Times New Roman" w:hint="eastAsia"/>
                <w:b/>
                <w:sz w:val="24"/>
                <w:szCs w:val="24"/>
                <w:highlight w:val="yellow"/>
              </w:rPr>
              <w:t>一</w:t>
            </w:r>
            <w:r>
              <w:rPr>
                <w:rFonts w:asciiTheme="minorEastAsia" w:hAnsiTheme="minorEastAsia" w:cs="Times New Roman"/>
                <w:b/>
                <w:sz w:val="24"/>
                <w:szCs w:val="24"/>
                <w:highlight w:val="yellow"/>
              </w:rPr>
              <w:t>项</w:t>
            </w: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参与过省部级以上科研项目或为本学科领域的国家级科研项目或国际合作项目等（含横向项目）提供过技术支撑工作</w:t>
            </w:r>
            <w:r>
              <w:rPr>
                <w:rFonts w:asciiTheme="minorEastAsia" w:hAnsiTheme="minorEastAsia" w:cs="Times New Roman" w:hint="eastAsia"/>
                <w:sz w:val="24"/>
                <w:szCs w:val="24"/>
              </w:rPr>
              <w:t>；</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r w:rsidR="006E79D2" w:rsidTr="006E79D2">
        <w:trPr>
          <w:trHeight w:val="794"/>
          <w:jc w:val="center"/>
        </w:trPr>
        <w:tc>
          <w:tcPr>
            <w:tcW w:w="1560" w:type="dxa"/>
            <w:vMerge/>
            <w:vAlign w:val="center"/>
          </w:tcPr>
          <w:p w:rsidR="006E79D2" w:rsidRDefault="006E79D2">
            <w:pPr>
              <w:jc w:val="center"/>
              <w:rPr>
                <w:rFonts w:asciiTheme="minorEastAsia" w:hAnsiTheme="minorEastAsia" w:cs="Times New Roman"/>
                <w:sz w:val="24"/>
                <w:szCs w:val="24"/>
              </w:rPr>
            </w:pP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发表过本学科领域公开出版的学术期刊高水平论文；或经通讯作者认定，其代表性实验工作体现在了高水平学术论文上；或参编过著作；</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r w:rsidR="006E79D2" w:rsidTr="006E79D2">
        <w:trPr>
          <w:trHeight w:val="567"/>
          <w:jc w:val="center"/>
        </w:trPr>
        <w:tc>
          <w:tcPr>
            <w:tcW w:w="1560" w:type="dxa"/>
            <w:vMerge/>
            <w:vAlign w:val="center"/>
          </w:tcPr>
          <w:p w:rsidR="006E79D2" w:rsidRDefault="006E79D2">
            <w:pPr>
              <w:jc w:val="center"/>
              <w:rPr>
                <w:rFonts w:asciiTheme="minorEastAsia" w:hAnsiTheme="minorEastAsia" w:cs="Times New Roman"/>
                <w:sz w:val="24"/>
                <w:szCs w:val="24"/>
              </w:rPr>
            </w:pP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获得过各类科研成果、教学成果奖励；</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r w:rsidR="006E79D2" w:rsidTr="006E79D2">
        <w:trPr>
          <w:trHeight w:val="794"/>
          <w:jc w:val="center"/>
        </w:trPr>
        <w:tc>
          <w:tcPr>
            <w:tcW w:w="1560" w:type="dxa"/>
            <w:vMerge/>
            <w:vAlign w:val="center"/>
          </w:tcPr>
          <w:p w:rsidR="006E79D2" w:rsidRDefault="006E79D2">
            <w:pPr>
              <w:jc w:val="center"/>
              <w:rPr>
                <w:rFonts w:asciiTheme="minorEastAsia" w:hAnsiTheme="minorEastAsia" w:cs="Times New Roman"/>
                <w:sz w:val="24"/>
                <w:szCs w:val="24"/>
              </w:rPr>
            </w:pP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获得过授权发明专利；或开发过新技术、新材料、新工艺、新品种（产品）；或参与制定过本专业的国家或行业技术标准、规程、规范编制；</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r w:rsidR="006E79D2" w:rsidTr="006E79D2">
        <w:trPr>
          <w:trHeight w:val="624"/>
          <w:jc w:val="center"/>
        </w:trPr>
        <w:tc>
          <w:tcPr>
            <w:tcW w:w="1560" w:type="dxa"/>
            <w:vMerge/>
            <w:vAlign w:val="center"/>
          </w:tcPr>
          <w:p w:rsidR="006E79D2" w:rsidRDefault="006E79D2">
            <w:pPr>
              <w:jc w:val="center"/>
              <w:rPr>
                <w:rFonts w:asciiTheme="minorEastAsia" w:hAnsiTheme="minorEastAsia" w:cs="Times New Roman"/>
                <w:sz w:val="24"/>
                <w:szCs w:val="24"/>
              </w:rPr>
            </w:pP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指导学生参加学校认定的学科竞赛或体育竞技获得校级及以上奖励；</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r w:rsidR="006E79D2" w:rsidTr="003D663F">
        <w:trPr>
          <w:trHeight w:val="1077"/>
          <w:jc w:val="center"/>
        </w:trPr>
        <w:tc>
          <w:tcPr>
            <w:tcW w:w="1560" w:type="dxa"/>
            <w:vMerge/>
            <w:vAlign w:val="center"/>
          </w:tcPr>
          <w:p w:rsidR="006E79D2" w:rsidRDefault="006E79D2">
            <w:pPr>
              <w:jc w:val="center"/>
              <w:rPr>
                <w:rFonts w:asciiTheme="minorEastAsia" w:hAnsiTheme="minorEastAsia" w:cs="Times New Roman"/>
                <w:sz w:val="24"/>
                <w:szCs w:val="24"/>
              </w:rPr>
            </w:pPr>
          </w:p>
        </w:tc>
        <w:tc>
          <w:tcPr>
            <w:tcW w:w="7655" w:type="dxa"/>
            <w:gridSpan w:val="5"/>
            <w:vAlign w:val="center"/>
          </w:tcPr>
          <w:p w:rsidR="006E79D2" w:rsidRDefault="006E79D2">
            <w:pPr>
              <w:rPr>
                <w:rFonts w:asciiTheme="minorEastAsia" w:hAnsiTheme="minorEastAsia" w:cs="Times New Roman"/>
                <w:sz w:val="24"/>
                <w:szCs w:val="24"/>
              </w:rPr>
            </w:pPr>
            <w:r w:rsidRPr="006E79D2">
              <w:rPr>
                <w:rFonts w:asciiTheme="minorEastAsia" w:hAnsiTheme="minorEastAsia" w:cs="Times New Roman" w:hint="eastAsia"/>
                <w:sz w:val="24"/>
                <w:szCs w:val="24"/>
              </w:rPr>
              <w:t>在省部级及以上重点实验室、工程（技术）中心工作；或参与过校级及以上实验教学改革项目或负责公共平台建设。</w:t>
            </w:r>
          </w:p>
        </w:tc>
        <w:tc>
          <w:tcPr>
            <w:tcW w:w="4961" w:type="dxa"/>
            <w:gridSpan w:val="2"/>
            <w:vAlign w:val="center"/>
          </w:tcPr>
          <w:p w:rsidR="006E79D2" w:rsidRDefault="006E79D2">
            <w:pPr>
              <w:jc w:val="center"/>
              <w:rPr>
                <w:rFonts w:asciiTheme="minorEastAsia" w:hAnsiTheme="minorEastAsia" w:cs="Times New Roman"/>
                <w:sz w:val="24"/>
                <w:szCs w:val="24"/>
              </w:rPr>
            </w:pPr>
          </w:p>
        </w:tc>
        <w:tc>
          <w:tcPr>
            <w:tcW w:w="1418" w:type="dxa"/>
            <w:vAlign w:val="center"/>
          </w:tcPr>
          <w:p w:rsidR="006E79D2" w:rsidRDefault="006E79D2">
            <w:pPr>
              <w:jc w:val="center"/>
              <w:rPr>
                <w:rFonts w:asciiTheme="minorEastAsia" w:hAnsiTheme="minorEastAsia" w:cs="Times New Roman"/>
                <w:sz w:val="24"/>
                <w:szCs w:val="24"/>
              </w:rPr>
            </w:pPr>
          </w:p>
        </w:tc>
      </w:tr>
    </w:tbl>
    <w:p w:rsidR="00FA4CDB" w:rsidRDefault="00FA4CDB">
      <w:pPr>
        <w:rPr>
          <w:b/>
        </w:rPr>
      </w:pPr>
    </w:p>
    <w:sectPr w:rsidR="00FA4CDB" w:rsidSect="00733F4A">
      <w:pgSz w:w="16838" w:h="11906" w:orient="landscape"/>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421" w:rsidRDefault="00453421" w:rsidP="003D663F">
      <w:r>
        <w:separator/>
      </w:r>
    </w:p>
  </w:endnote>
  <w:endnote w:type="continuationSeparator" w:id="0">
    <w:p w:rsidR="00453421" w:rsidRDefault="00453421" w:rsidP="003D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421" w:rsidRDefault="00453421" w:rsidP="003D663F">
      <w:r>
        <w:separator/>
      </w:r>
    </w:p>
  </w:footnote>
  <w:footnote w:type="continuationSeparator" w:id="0">
    <w:p w:rsidR="00453421" w:rsidRDefault="00453421" w:rsidP="003D66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53E"/>
    <w:rsid w:val="0014704A"/>
    <w:rsid w:val="001625F7"/>
    <w:rsid w:val="001D222D"/>
    <w:rsid w:val="002F1FA8"/>
    <w:rsid w:val="0038153E"/>
    <w:rsid w:val="003D663F"/>
    <w:rsid w:val="00453421"/>
    <w:rsid w:val="0045637B"/>
    <w:rsid w:val="00503D58"/>
    <w:rsid w:val="005B5DF0"/>
    <w:rsid w:val="00680102"/>
    <w:rsid w:val="006E79D2"/>
    <w:rsid w:val="00730790"/>
    <w:rsid w:val="00733F4A"/>
    <w:rsid w:val="007F4A27"/>
    <w:rsid w:val="00B00A24"/>
    <w:rsid w:val="00C65AC7"/>
    <w:rsid w:val="00E67B11"/>
    <w:rsid w:val="00F26F3F"/>
    <w:rsid w:val="00FA4CDB"/>
    <w:rsid w:val="3B1F5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3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90</Words>
  <Characters>515</Characters>
  <Application>Microsoft Office Word</Application>
  <DocSecurity>0</DocSecurity>
  <Lines>4</Lines>
  <Paragraphs>1</Paragraphs>
  <ScaleCrop>false</ScaleCrop>
  <Company>Microsoft China</Company>
  <LinksUpToDate>false</LinksUpToDate>
  <CharactersWithSpaces>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8</cp:revision>
  <dcterms:created xsi:type="dcterms:W3CDTF">2018-12-20T09:00:00Z</dcterms:created>
  <dcterms:modified xsi:type="dcterms:W3CDTF">2021-03-15T05:39:00Z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